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6681" w:rsidRDefault="00520596">
      <w:pPr>
        <w:spacing w:before="240" w:after="80"/>
        <w:rPr>
          <w:b/>
          <w:color w:val="449F85"/>
          <w:sz w:val="24"/>
          <w:szCs w:val="24"/>
        </w:rPr>
      </w:pPr>
      <w:r>
        <w:rPr>
          <w:b/>
          <w:color w:val="449F85"/>
          <w:sz w:val="28"/>
          <w:szCs w:val="28"/>
        </w:rPr>
        <w:t xml:space="preserve">Forest Park Primary School                                            </w:t>
      </w:r>
      <w:r>
        <w:rPr>
          <w:b/>
          <w:color w:val="449F85"/>
          <w:sz w:val="28"/>
          <w:szCs w:val="28"/>
        </w:rPr>
        <w:tab/>
      </w:r>
      <w:r>
        <w:rPr>
          <w:b/>
          <w:color w:val="449F85"/>
          <w:sz w:val="24"/>
          <w:szCs w:val="24"/>
        </w:rPr>
        <w:t xml:space="preserve">Week beginning: Monday </w:t>
      </w:r>
      <w:r w:rsidR="003C6853">
        <w:rPr>
          <w:b/>
          <w:color w:val="449F85"/>
          <w:sz w:val="24"/>
          <w:szCs w:val="24"/>
        </w:rPr>
        <w:t>1</w:t>
      </w:r>
      <w:r w:rsidR="003C6853" w:rsidRPr="003C6853">
        <w:rPr>
          <w:b/>
          <w:color w:val="449F85"/>
          <w:sz w:val="24"/>
          <w:szCs w:val="24"/>
          <w:vertAlign w:val="superscript"/>
        </w:rPr>
        <w:t>st</w:t>
      </w:r>
      <w:r w:rsidR="003C6853">
        <w:rPr>
          <w:b/>
          <w:color w:val="449F85"/>
          <w:sz w:val="24"/>
          <w:szCs w:val="24"/>
        </w:rPr>
        <w:t xml:space="preserve"> June</w:t>
      </w:r>
      <w:r>
        <w:rPr>
          <w:b/>
          <w:color w:val="449F85"/>
          <w:sz w:val="24"/>
          <w:szCs w:val="24"/>
        </w:rPr>
        <w:t xml:space="preserve"> 2020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042988" cy="962066"/>
            <wp:effectExtent l="0" t="0" r="0" b="0"/>
            <wp:wrapSquare wrapText="bothSides" distT="0" distB="0" distL="114300" distR="114300"/>
            <wp:docPr id="2" name="image1.jpg" descr="FOREST PARK EMBLEM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OREST PARK EMBLEMCopy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962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6681" w:rsidRDefault="00EC73FC">
      <w:pPr>
        <w:ind w:left="120"/>
        <w:rPr>
          <w:b/>
          <w:color w:val="449F85"/>
          <w:sz w:val="28"/>
          <w:szCs w:val="28"/>
        </w:rPr>
      </w:pPr>
      <w:r>
        <w:rPr>
          <w:b/>
          <w:color w:val="449F85"/>
          <w:sz w:val="28"/>
          <w:szCs w:val="28"/>
        </w:rPr>
        <w:t>Nursery</w:t>
      </w:r>
      <w:bookmarkStart w:id="0" w:name="_GoBack"/>
      <w:bookmarkEnd w:id="0"/>
      <w:r w:rsidR="003C6853">
        <w:rPr>
          <w:b/>
          <w:color w:val="449F85"/>
          <w:sz w:val="28"/>
          <w:szCs w:val="28"/>
        </w:rPr>
        <w:t xml:space="preserve"> </w:t>
      </w:r>
      <w:r w:rsidR="00520596">
        <w:rPr>
          <w:b/>
          <w:color w:val="449F85"/>
          <w:sz w:val="28"/>
          <w:szCs w:val="28"/>
        </w:rPr>
        <w:t>Home Learning Record</w:t>
      </w:r>
    </w:p>
    <w:p w:rsidR="00986681" w:rsidRDefault="00986681"/>
    <w:p w:rsidR="00986681" w:rsidRDefault="00986681"/>
    <w:tbl>
      <w:tblPr>
        <w:tblStyle w:val="a0"/>
        <w:tblW w:w="15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8"/>
        <w:gridCol w:w="5077"/>
        <w:gridCol w:w="5310"/>
      </w:tblGrid>
      <w:tr w:rsidR="00986681">
        <w:trPr>
          <w:trHeight w:val="7095"/>
        </w:trPr>
        <w:tc>
          <w:tcPr>
            <w:tcW w:w="5018" w:type="dxa"/>
            <w:shd w:val="clear" w:color="auto" w:fill="93C47D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EC73FC" w:rsidRPr="00EC73FC" w:rsidRDefault="00520596" w:rsidP="00C709D8">
            <w:pPr>
              <w:spacing w:before="240"/>
              <w:rPr>
                <w:rStyle w:val="Hyperlink"/>
                <w:color w:val="auto"/>
                <w:u w:val="none"/>
              </w:rPr>
            </w:pPr>
            <w:r>
              <w:rPr>
                <w:b/>
                <w:sz w:val="28"/>
                <w:szCs w:val="28"/>
              </w:rPr>
              <w:t xml:space="preserve">Weekly Checklist  </w:t>
            </w:r>
            <w:r>
              <w:rPr>
                <w:b/>
              </w:rPr>
              <w:t xml:space="preserve">                                            </w:t>
            </w:r>
            <w:r>
              <w:t>Try to tick off as many of these activities as you can each week as part of your home learning.</w:t>
            </w:r>
            <w:r w:rsidR="00C709D8">
              <w:t xml:space="preserve"> </w:t>
            </w:r>
            <w:r w:rsidR="00C709D8">
              <w:t xml:space="preserve">Please send pictures of any activities you do to </w:t>
            </w:r>
            <w:hyperlink r:id="rId6" w:history="1">
              <w:r w:rsidR="00C709D8" w:rsidRPr="00AA2CA6">
                <w:rPr>
                  <w:rStyle w:val="Hyperlink"/>
                </w:rPr>
                <w:t>nursery@forestpark.org.uk</w:t>
              </w:r>
            </w:hyperlink>
          </w:p>
          <w:p w:rsidR="00EC73FC" w:rsidRDefault="00C709D8" w:rsidP="00C709D8">
            <w:pPr>
              <w:spacing w:before="240"/>
              <w:rPr>
                <w:b/>
              </w:rPr>
            </w:pPr>
            <w:r>
              <w:rPr>
                <w:b/>
                <w:sz w:val="28"/>
                <w:szCs w:val="28"/>
              </w:rPr>
              <w:t>Reading-</w:t>
            </w:r>
            <w:r>
              <w:rPr>
                <w:b/>
              </w:rPr>
              <w:t>Aim for 10 minutes per day. Sha</w:t>
            </w:r>
            <w:r>
              <w:rPr>
                <w:b/>
              </w:rPr>
              <w:t>re a story together and talk ab</w:t>
            </w:r>
            <w:r>
              <w:rPr>
                <w:b/>
              </w:rPr>
              <w:t>out the pictures and characters in the story.</w:t>
            </w:r>
          </w:p>
          <w:p w:rsidR="00C709D8" w:rsidRPr="00EC73FC" w:rsidRDefault="00520596" w:rsidP="00C709D8">
            <w:pPr>
              <w:spacing w:before="240"/>
              <w:rPr>
                <w:b/>
              </w:rPr>
            </w:pPr>
            <w:r>
              <w:rPr>
                <w:sz w:val="24"/>
                <w:szCs w:val="24"/>
              </w:rPr>
              <w:t>Mon</w:t>
            </w:r>
            <w:r>
              <w:rPr>
                <w:sz w:val="40"/>
                <w:szCs w:val="40"/>
              </w:rPr>
              <w:t xml:space="preserve">⚪ </w:t>
            </w:r>
            <w:r>
              <w:rPr>
                <w:sz w:val="24"/>
                <w:szCs w:val="24"/>
              </w:rPr>
              <w:t>Tues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>Wed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>Thurs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 xml:space="preserve">Fri </w:t>
            </w:r>
            <w:r>
              <w:rPr>
                <w:b/>
                <w:sz w:val="36"/>
                <w:szCs w:val="36"/>
              </w:rPr>
              <w:t xml:space="preserve">⚪ </w:t>
            </w:r>
            <w:r>
              <w:rPr>
                <w:b/>
                <w:sz w:val="28"/>
                <w:szCs w:val="28"/>
              </w:rPr>
              <w:t>Maths</w:t>
            </w:r>
            <w:r w:rsidR="003C6853">
              <w:rPr>
                <w:b/>
                <w:sz w:val="28"/>
                <w:szCs w:val="28"/>
              </w:rPr>
              <w:t xml:space="preserve">- </w:t>
            </w:r>
            <w:r w:rsidR="00C709D8">
              <w:rPr>
                <w:b/>
              </w:rPr>
              <w:t>Daily number recognition practice: -</w:t>
            </w:r>
          </w:p>
          <w:p w:rsidR="00C709D8" w:rsidRPr="0010022D" w:rsidRDefault="00C709D8" w:rsidP="00C709D8">
            <w:pPr>
              <w:spacing w:after="60"/>
            </w:pPr>
            <w:r>
              <w:t>Make cards with numbers 0-5</w:t>
            </w:r>
            <w:r w:rsidRPr="0010022D">
              <w:t xml:space="preserve"> on. </w:t>
            </w:r>
          </w:p>
          <w:p w:rsidR="003C6853" w:rsidRPr="00C709D8" w:rsidRDefault="00C709D8" w:rsidP="00C709D8">
            <w:pPr>
              <w:spacing w:after="60"/>
            </w:pPr>
            <w:r w:rsidRPr="0010022D">
              <w:t>Mix them up and lay them out on the floor. Ask your child to find a number.</w:t>
            </w:r>
            <w:r>
              <w:rPr>
                <w:b/>
              </w:rPr>
              <w:t xml:space="preserve"> </w:t>
            </w:r>
            <w:r w:rsidRPr="0010022D">
              <w:t xml:space="preserve">If your child can do this easily </w:t>
            </w:r>
            <w:r>
              <w:t>then add numbers up to 10 or 20</w:t>
            </w:r>
          </w:p>
          <w:p w:rsidR="00986681" w:rsidRPr="003C6853" w:rsidRDefault="00520596" w:rsidP="003C6853">
            <w:pPr>
              <w:spacing w:before="240"/>
              <w:rPr>
                <w:b/>
              </w:rPr>
            </w:pPr>
            <w:r>
              <w:rPr>
                <w:sz w:val="24"/>
                <w:szCs w:val="24"/>
              </w:rPr>
              <w:t>Mon</w:t>
            </w:r>
            <w:r>
              <w:rPr>
                <w:sz w:val="40"/>
                <w:szCs w:val="40"/>
              </w:rPr>
              <w:t xml:space="preserve">⚪ </w:t>
            </w:r>
            <w:r>
              <w:rPr>
                <w:sz w:val="24"/>
                <w:szCs w:val="24"/>
              </w:rPr>
              <w:t>Tues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>Wed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>Thurs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 xml:space="preserve">Fri </w:t>
            </w:r>
            <w:r>
              <w:rPr>
                <w:b/>
                <w:sz w:val="36"/>
                <w:szCs w:val="36"/>
              </w:rPr>
              <w:t xml:space="preserve">⚪ </w:t>
            </w:r>
          </w:p>
          <w:p w:rsidR="003C6853" w:rsidRDefault="00EC73FC" w:rsidP="003C6853">
            <w:pPr>
              <w:spacing w:line="264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660288" behindDoc="0" locked="0" layoutInCell="1" allowOverlap="1" wp14:anchorId="0B9597C5" wp14:editId="04EC18B1">
                  <wp:simplePos x="0" y="0"/>
                  <wp:positionH relativeFrom="column">
                    <wp:posOffset>1637030</wp:posOffset>
                  </wp:positionH>
                  <wp:positionV relativeFrom="paragraph">
                    <wp:posOffset>22860</wp:posOffset>
                  </wp:positionV>
                  <wp:extent cx="1238233" cy="930910"/>
                  <wp:effectExtent l="0" t="0" r="635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33" cy="930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09D8">
              <w:rPr>
                <w:b/>
                <w:sz w:val="28"/>
                <w:szCs w:val="28"/>
              </w:rPr>
              <w:t>Sound recognition</w:t>
            </w:r>
            <w:r>
              <w:rPr>
                <w:b/>
                <w:sz w:val="28"/>
                <w:szCs w:val="28"/>
              </w:rPr>
              <w:t>:</w:t>
            </w:r>
          </w:p>
          <w:p w:rsidR="00EC73FC" w:rsidRPr="00EC73FC" w:rsidRDefault="00EC73FC" w:rsidP="003C6853">
            <w:pPr>
              <w:spacing w:line="264" w:lineRule="auto"/>
            </w:pPr>
            <w:r w:rsidRPr="00EC73FC">
              <w:t>Make cards with the</w:t>
            </w:r>
          </w:p>
          <w:p w:rsidR="00EC73FC" w:rsidRDefault="00EC73FC" w:rsidP="003C6853">
            <w:pPr>
              <w:spacing w:line="264" w:lineRule="auto"/>
            </w:pPr>
            <w:r w:rsidRPr="00EC73FC">
              <w:t xml:space="preserve">Set </w:t>
            </w:r>
            <w:r>
              <w:t xml:space="preserve">1 sounds on for your </w:t>
            </w:r>
          </w:p>
          <w:p w:rsidR="00EC73FC" w:rsidRDefault="00EC73FC" w:rsidP="003C6853">
            <w:pPr>
              <w:spacing w:line="264" w:lineRule="auto"/>
            </w:pPr>
            <w:r>
              <w:t xml:space="preserve">child to look at. Ask your </w:t>
            </w:r>
          </w:p>
          <w:p w:rsidR="00EC73FC" w:rsidRPr="00EC73FC" w:rsidRDefault="00EC73FC" w:rsidP="003C6853">
            <w:pPr>
              <w:spacing w:line="264" w:lineRule="auto"/>
            </w:pPr>
            <w:r>
              <w:t>child to find a sound.</w:t>
            </w:r>
          </w:p>
          <w:p w:rsidR="003C6853" w:rsidRPr="003C6853" w:rsidRDefault="003C6853" w:rsidP="003C6853">
            <w:pPr>
              <w:spacing w:before="240"/>
              <w:rPr>
                <w:b/>
              </w:rPr>
            </w:pPr>
            <w:r>
              <w:rPr>
                <w:sz w:val="24"/>
                <w:szCs w:val="24"/>
              </w:rPr>
              <w:t>Mon</w:t>
            </w:r>
            <w:r>
              <w:rPr>
                <w:sz w:val="40"/>
                <w:szCs w:val="40"/>
              </w:rPr>
              <w:t xml:space="preserve">⚪ </w:t>
            </w:r>
            <w:r w:rsidR="00C709D8">
              <w:rPr>
                <w:sz w:val="24"/>
                <w:szCs w:val="24"/>
              </w:rPr>
              <w:t>Tu</w:t>
            </w:r>
            <w:r>
              <w:rPr>
                <w:sz w:val="24"/>
                <w:szCs w:val="24"/>
              </w:rPr>
              <w:t>es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>Wed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>Thurs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 xml:space="preserve">Fri </w:t>
            </w:r>
            <w:r>
              <w:rPr>
                <w:b/>
                <w:sz w:val="36"/>
                <w:szCs w:val="36"/>
              </w:rPr>
              <w:t xml:space="preserve">⚪ </w:t>
            </w:r>
          </w:p>
          <w:p w:rsidR="003C6853" w:rsidRDefault="003C6853" w:rsidP="003C6853">
            <w:pPr>
              <w:rPr>
                <w:color w:val="0563C1"/>
                <w:u w:val="single"/>
              </w:rPr>
            </w:pPr>
          </w:p>
        </w:tc>
        <w:tc>
          <w:tcPr>
            <w:tcW w:w="5077" w:type="dxa"/>
            <w:shd w:val="clear" w:color="auto" w:fill="D7E3BC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986681" w:rsidRDefault="00520596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 Practice</w:t>
            </w:r>
          </w:p>
          <w:p w:rsidR="003C6853" w:rsidRDefault="00EC73FC" w:rsidP="003C6853">
            <w:pPr>
              <w:spacing w:after="60"/>
            </w:pPr>
            <w:r>
              <w:t>Ordering numbers.</w:t>
            </w:r>
          </w:p>
          <w:p w:rsidR="00EC73FC" w:rsidRDefault="00EC73FC" w:rsidP="003C6853">
            <w:pPr>
              <w:spacing w:after="60"/>
            </w:pPr>
            <w:r>
              <w:t>Use your number flash cards. Start with numbers 0-5.</w:t>
            </w:r>
          </w:p>
          <w:p w:rsidR="00EC73FC" w:rsidRDefault="00EC73FC" w:rsidP="003C6853">
            <w:pPr>
              <w:spacing w:after="60"/>
            </w:pPr>
            <w:r>
              <w:t>Put them in a muddle on the floor or table. Can you put them in order?</w:t>
            </w:r>
          </w:p>
          <w:p w:rsidR="00EC73FC" w:rsidRDefault="00EC73FC" w:rsidP="003C6853">
            <w:pPr>
              <w:spacing w:after="60"/>
            </w:pPr>
            <w:r>
              <w:t>Remember to touch each card and count along the number line to check!</w:t>
            </w:r>
          </w:p>
          <w:p w:rsidR="00EC73FC" w:rsidRDefault="00EC73FC" w:rsidP="003C6853">
            <w:pPr>
              <w:spacing w:after="60"/>
            </w:pPr>
            <w:r>
              <w:t xml:space="preserve">You can play a number ordering game here. </w:t>
            </w:r>
          </w:p>
          <w:p w:rsidR="00EC73FC" w:rsidRDefault="00EC73FC" w:rsidP="003C6853">
            <w:pPr>
              <w:spacing w:after="60"/>
            </w:pPr>
            <w:hyperlink r:id="rId8" w:history="1">
              <w:r w:rsidRPr="00EC73FC">
                <w:rPr>
                  <w:color w:val="0000FF"/>
                  <w:u w:val="single"/>
                </w:rPr>
                <w:t>https://www.topmarks.co.uk/ordering-and-sequencing/caterpillar-ordering</w:t>
              </w:r>
            </w:hyperlink>
          </w:p>
          <w:p w:rsidR="00EC73FC" w:rsidRDefault="00EC73FC" w:rsidP="003C6853">
            <w:pPr>
              <w:spacing w:after="60"/>
            </w:pPr>
            <w:r>
              <w:t>start with numbers to 5.</w:t>
            </w:r>
          </w:p>
          <w:p w:rsidR="00EC73FC" w:rsidRDefault="00EC73FC" w:rsidP="003C6853">
            <w:pPr>
              <w:spacing w:after="60"/>
            </w:pPr>
          </w:p>
          <w:p w:rsidR="00EC73FC" w:rsidRDefault="00EC73FC" w:rsidP="003C6853">
            <w:pPr>
              <w:spacing w:after="60"/>
            </w:pPr>
          </w:p>
          <w:p w:rsidR="00EC73FC" w:rsidRPr="00EC73FC" w:rsidRDefault="00EC73FC" w:rsidP="003C6853">
            <w:pPr>
              <w:spacing w:after="60"/>
              <w:rPr>
                <w:b/>
                <w:sz w:val="28"/>
              </w:rPr>
            </w:pPr>
            <w:r w:rsidRPr="00EC73FC">
              <w:rPr>
                <w:b/>
                <w:sz w:val="28"/>
              </w:rPr>
              <w:t>Shape challenge.</w:t>
            </w:r>
          </w:p>
          <w:p w:rsidR="00EC73FC" w:rsidRDefault="00EC73FC" w:rsidP="003C6853">
            <w:pPr>
              <w:spacing w:after="60"/>
            </w:pPr>
            <w:r>
              <w:t>Can you find a shape with 4 sides in your house?</w:t>
            </w:r>
          </w:p>
          <w:p w:rsidR="00EC73FC" w:rsidRDefault="00EC73FC" w:rsidP="003C6853">
            <w:pPr>
              <w:spacing w:after="60"/>
            </w:pPr>
            <w:r>
              <w:t xml:space="preserve">What shape is it? Is it a square, rectangle, kite or diamond. </w:t>
            </w:r>
          </w:p>
          <w:p w:rsidR="00EC73FC" w:rsidRDefault="00EC73FC" w:rsidP="003C6853">
            <w:pPr>
              <w:spacing w:after="60"/>
            </w:pPr>
          </w:p>
          <w:p w:rsidR="00EC73FC" w:rsidRDefault="00EC73FC" w:rsidP="003C6853">
            <w:pPr>
              <w:spacing w:after="60"/>
            </w:pPr>
            <w:r>
              <w:t xml:space="preserve">Send a picture of what you have found to </w:t>
            </w:r>
          </w:p>
          <w:p w:rsidR="00EC73FC" w:rsidRDefault="00EC73FC" w:rsidP="003C6853">
            <w:pPr>
              <w:spacing w:after="60"/>
              <w:rPr>
                <w:rStyle w:val="Hyperlink"/>
              </w:rPr>
            </w:pPr>
            <w:hyperlink r:id="rId9" w:history="1">
              <w:r w:rsidRPr="00AA2CA6">
                <w:rPr>
                  <w:rStyle w:val="Hyperlink"/>
                </w:rPr>
                <w:t>nursery@forestpark.org.uk</w:t>
              </w:r>
            </w:hyperlink>
            <w:r>
              <w:rPr>
                <w:rStyle w:val="Hyperlink"/>
              </w:rPr>
              <w:t xml:space="preserve"> </w:t>
            </w:r>
          </w:p>
          <w:p w:rsidR="00EC73FC" w:rsidRPr="00EC73FC" w:rsidRDefault="00EC73FC" w:rsidP="003C6853">
            <w:pPr>
              <w:spacing w:after="60"/>
              <w:rPr>
                <w:color w:val="000000" w:themeColor="text1"/>
              </w:rPr>
            </w:pPr>
            <w:r w:rsidRPr="00EC73FC">
              <w:rPr>
                <w:rStyle w:val="Hyperlink"/>
                <w:color w:val="000000" w:themeColor="text1"/>
                <w:u w:val="none"/>
              </w:rPr>
              <w:t>by the 10</w:t>
            </w:r>
            <w:r w:rsidRPr="00EC73FC">
              <w:rPr>
                <w:rStyle w:val="Hyperlink"/>
                <w:color w:val="000000" w:themeColor="text1"/>
                <w:u w:val="none"/>
                <w:vertAlign w:val="superscript"/>
              </w:rPr>
              <w:t>th</w:t>
            </w:r>
            <w:r w:rsidRPr="00EC73FC">
              <w:rPr>
                <w:rStyle w:val="Hyperlink"/>
                <w:color w:val="000000" w:themeColor="text1"/>
                <w:u w:val="none"/>
              </w:rPr>
              <w:t xml:space="preserve"> June.</w:t>
            </w:r>
          </w:p>
          <w:p w:rsidR="00EC73FC" w:rsidRDefault="00EC73FC" w:rsidP="003C6853">
            <w:pPr>
              <w:spacing w:after="60"/>
            </w:pPr>
          </w:p>
        </w:tc>
        <w:tc>
          <w:tcPr>
            <w:tcW w:w="5310" w:type="dxa"/>
            <w:shd w:val="clear" w:color="auto" w:fill="EBF1DD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986681" w:rsidRDefault="00520596">
            <w:pPr>
              <w:spacing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Review</w:t>
            </w:r>
          </w:p>
          <w:p w:rsidR="00C709D8" w:rsidRDefault="00C709D8">
            <w:pPr>
              <w:spacing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Exploring the world:</w:t>
            </w:r>
          </w:p>
          <w:p w:rsidR="00C709D8" w:rsidRDefault="00C709D8">
            <w:pPr>
              <w:spacing w:after="60"/>
              <w:rPr>
                <w:sz w:val="28"/>
                <w:szCs w:val="28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2F7F9E44" wp14:editId="4DE774E3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199178</wp:posOffset>
                  </wp:positionV>
                  <wp:extent cx="2468245" cy="1849755"/>
                  <wp:effectExtent l="0" t="0" r="8255" b="0"/>
                  <wp:wrapNone/>
                  <wp:docPr id="1" name="Picture 1" descr="Family FECS: Montessori Activity: Floating &amp; Sinking Objects/浮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mily FECS: Montessori Activity: Floating &amp; Sinking Objects/浮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245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09D8">
              <w:rPr>
                <w:sz w:val="28"/>
                <w:szCs w:val="28"/>
              </w:rPr>
              <w:t>Floating and sinking</w:t>
            </w:r>
          </w:p>
          <w:p w:rsidR="00C709D8" w:rsidRPr="00C709D8" w:rsidRDefault="00C709D8">
            <w:pPr>
              <w:spacing w:after="60"/>
              <w:rPr>
                <w:sz w:val="28"/>
                <w:szCs w:val="28"/>
              </w:rPr>
            </w:pPr>
          </w:p>
          <w:p w:rsidR="00986681" w:rsidRDefault="00520596">
            <w:pPr>
              <w:spacing w:after="40" w:line="264" w:lineRule="auto"/>
              <w:ind w:left="1080"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C709D8" w:rsidRDefault="00C709D8">
            <w:pPr>
              <w:spacing w:after="40" w:line="264" w:lineRule="auto"/>
              <w:ind w:left="1080" w:hanging="360"/>
              <w:rPr>
                <w:sz w:val="14"/>
                <w:szCs w:val="14"/>
              </w:rPr>
            </w:pPr>
          </w:p>
          <w:p w:rsidR="00C709D8" w:rsidRDefault="00C709D8">
            <w:pPr>
              <w:spacing w:after="40" w:line="264" w:lineRule="auto"/>
              <w:ind w:left="1080" w:hanging="360"/>
              <w:rPr>
                <w:sz w:val="14"/>
                <w:szCs w:val="14"/>
              </w:rPr>
            </w:pPr>
          </w:p>
          <w:p w:rsidR="00C709D8" w:rsidRDefault="00C709D8">
            <w:pPr>
              <w:spacing w:after="40" w:line="264" w:lineRule="auto"/>
              <w:ind w:left="1080" w:hanging="360"/>
              <w:rPr>
                <w:sz w:val="14"/>
                <w:szCs w:val="14"/>
              </w:rPr>
            </w:pPr>
          </w:p>
          <w:p w:rsidR="00C709D8" w:rsidRDefault="00C709D8">
            <w:pPr>
              <w:spacing w:after="40" w:line="264" w:lineRule="auto"/>
              <w:ind w:left="1080" w:hanging="360"/>
              <w:rPr>
                <w:sz w:val="14"/>
                <w:szCs w:val="14"/>
              </w:rPr>
            </w:pPr>
          </w:p>
          <w:p w:rsidR="00C709D8" w:rsidRDefault="00C709D8">
            <w:pPr>
              <w:spacing w:after="40" w:line="264" w:lineRule="auto"/>
              <w:ind w:left="1080" w:hanging="360"/>
              <w:rPr>
                <w:sz w:val="14"/>
                <w:szCs w:val="14"/>
              </w:rPr>
            </w:pPr>
          </w:p>
          <w:p w:rsidR="00C709D8" w:rsidRDefault="00C709D8">
            <w:pPr>
              <w:spacing w:after="40" w:line="264" w:lineRule="auto"/>
              <w:ind w:left="1080" w:hanging="360"/>
              <w:rPr>
                <w:sz w:val="14"/>
                <w:szCs w:val="14"/>
              </w:rPr>
            </w:pPr>
          </w:p>
          <w:p w:rsidR="00C709D8" w:rsidRDefault="00C709D8">
            <w:pPr>
              <w:spacing w:after="40" w:line="264" w:lineRule="auto"/>
              <w:ind w:left="1080" w:hanging="360"/>
              <w:rPr>
                <w:sz w:val="14"/>
                <w:szCs w:val="14"/>
              </w:rPr>
            </w:pPr>
          </w:p>
          <w:p w:rsidR="00C709D8" w:rsidRDefault="00C709D8">
            <w:pPr>
              <w:spacing w:after="40" w:line="264" w:lineRule="auto"/>
              <w:ind w:left="1080" w:hanging="360"/>
              <w:rPr>
                <w:sz w:val="14"/>
                <w:szCs w:val="14"/>
              </w:rPr>
            </w:pPr>
          </w:p>
          <w:p w:rsidR="00C709D8" w:rsidRDefault="00C709D8">
            <w:pPr>
              <w:spacing w:after="40" w:line="264" w:lineRule="auto"/>
              <w:ind w:left="1080" w:hanging="360"/>
              <w:rPr>
                <w:sz w:val="14"/>
                <w:szCs w:val="14"/>
              </w:rPr>
            </w:pPr>
          </w:p>
          <w:p w:rsidR="00C709D8" w:rsidRDefault="00C709D8">
            <w:pPr>
              <w:spacing w:after="40" w:line="264" w:lineRule="auto"/>
              <w:ind w:left="1080" w:hanging="360"/>
              <w:rPr>
                <w:sz w:val="14"/>
                <w:szCs w:val="14"/>
              </w:rPr>
            </w:pPr>
          </w:p>
          <w:p w:rsidR="00C709D8" w:rsidRPr="00EC73FC" w:rsidRDefault="00C709D8" w:rsidP="00C709D8">
            <w:pPr>
              <w:spacing w:after="40" w:line="264" w:lineRule="auto"/>
            </w:pPr>
            <w:r w:rsidRPr="00EC73FC">
              <w:t>Choose 10 objects around the house.</w:t>
            </w:r>
          </w:p>
          <w:p w:rsidR="00C709D8" w:rsidRPr="00EC73FC" w:rsidRDefault="00C709D8" w:rsidP="00C709D8">
            <w:pPr>
              <w:spacing w:after="40" w:line="264" w:lineRule="auto"/>
            </w:pPr>
            <w:r w:rsidRPr="00EC73FC">
              <w:t>Use a bowl of water. A bath, sink or paddling pool will also work, use what you have.</w:t>
            </w:r>
          </w:p>
          <w:p w:rsidR="00C709D8" w:rsidRPr="00EC73FC" w:rsidRDefault="00C709D8" w:rsidP="00C709D8">
            <w:pPr>
              <w:spacing w:after="40" w:line="264" w:lineRule="auto"/>
            </w:pPr>
            <w:r w:rsidRPr="00EC73FC">
              <w:t xml:space="preserve">Have a guess at whether you think each item will sink or float. </w:t>
            </w:r>
          </w:p>
          <w:p w:rsidR="00EC73FC" w:rsidRPr="00C709D8" w:rsidRDefault="00EC73FC" w:rsidP="00C709D8">
            <w:pPr>
              <w:spacing w:after="40" w:line="264" w:lineRule="auto"/>
              <w:rPr>
                <w:sz w:val="20"/>
                <w:szCs w:val="14"/>
              </w:rPr>
            </w:pPr>
          </w:p>
          <w:p w:rsidR="00C709D8" w:rsidRDefault="00EC73FC" w:rsidP="00C709D8">
            <w:pPr>
              <w:spacing w:after="40" w:line="266" w:lineRule="auto"/>
            </w:pPr>
            <w:r>
              <w:t xml:space="preserve">Put each item in the water, does it float or sink? Talk about why it might have floated or not. </w:t>
            </w:r>
          </w:p>
          <w:p w:rsidR="00EC73FC" w:rsidRDefault="00EC73FC" w:rsidP="00C709D8">
            <w:pPr>
              <w:spacing w:after="40" w:line="266" w:lineRule="auto"/>
            </w:pPr>
          </w:p>
          <w:p w:rsidR="00EC73FC" w:rsidRDefault="00EC73FC" w:rsidP="00C709D8">
            <w:pPr>
              <w:spacing w:after="40" w:line="266" w:lineRule="auto"/>
            </w:pPr>
            <w:r>
              <w:t>Please send photos of you completing this activity to Nursery email by Wednesday 10</w:t>
            </w:r>
            <w:r w:rsidRPr="00EC73FC">
              <w:rPr>
                <w:vertAlign w:val="superscript"/>
              </w:rPr>
              <w:t>th</w:t>
            </w:r>
            <w:r>
              <w:t xml:space="preserve"> June.</w:t>
            </w:r>
          </w:p>
          <w:p w:rsidR="003C6853" w:rsidRPr="00BA303E" w:rsidRDefault="003C6853">
            <w:pPr>
              <w:spacing w:after="40" w:line="266" w:lineRule="auto"/>
              <w:ind w:left="1080" w:hanging="360"/>
              <w:rPr>
                <w:i/>
              </w:rPr>
            </w:pPr>
          </w:p>
          <w:p w:rsidR="003C6853" w:rsidRDefault="003C6853">
            <w:pPr>
              <w:spacing w:after="40" w:line="266" w:lineRule="auto"/>
              <w:ind w:left="1080" w:hanging="360"/>
            </w:pPr>
          </w:p>
          <w:p w:rsidR="003C6853" w:rsidRDefault="003C6853">
            <w:pPr>
              <w:spacing w:after="40" w:line="266" w:lineRule="auto"/>
              <w:ind w:left="1080" w:hanging="360"/>
            </w:pPr>
          </w:p>
          <w:p w:rsidR="003C6853" w:rsidRDefault="003C6853">
            <w:pPr>
              <w:spacing w:after="40" w:line="266" w:lineRule="auto"/>
              <w:ind w:left="1080" w:hanging="360"/>
            </w:pPr>
          </w:p>
          <w:p w:rsidR="003C6853" w:rsidRDefault="003C6853">
            <w:pPr>
              <w:spacing w:after="40" w:line="266" w:lineRule="auto"/>
              <w:ind w:left="1080" w:hanging="360"/>
            </w:pPr>
          </w:p>
          <w:p w:rsidR="003C6853" w:rsidRDefault="003C6853">
            <w:pPr>
              <w:spacing w:after="40" w:line="266" w:lineRule="auto"/>
              <w:ind w:left="1080" w:hanging="360"/>
            </w:pPr>
          </w:p>
          <w:p w:rsidR="00986681" w:rsidRDefault="00986681">
            <w:pPr>
              <w:spacing w:after="40" w:line="266" w:lineRule="auto"/>
              <w:ind w:left="1080" w:hanging="360"/>
            </w:pPr>
          </w:p>
          <w:p w:rsidR="00986681" w:rsidRDefault="00986681">
            <w:pPr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986681" w:rsidRDefault="00986681">
      <w:pPr>
        <w:rPr>
          <w:sz w:val="2"/>
          <w:szCs w:val="2"/>
        </w:rPr>
      </w:pPr>
    </w:p>
    <w:sectPr w:rsidR="00986681"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81"/>
    <w:rsid w:val="003C6853"/>
    <w:rsid w:val="00520596"/>
    <w:rsid w:val="00896A2D"/>
    <w:rsid w:val="00986681"/>
    <w:rsid w:val="00BA303E"/>
    <w:rsid w:val="00C709D8"/>
    <w:rsid w:val="00EC73FC"/>
    <w:rsid w:val="00F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9E45"/>
  <w15:docId w15:val="{EE90E23C-CA04-4411-936E-C161AE1D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310D8"/>
    <w:rPr>
      <w:color w:val="0000FF" w:themeColor="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ordering-and-sequencing/caterpillar-orde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ursery@forestpark.org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nursery@forestpar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cVu/7hJv8lfso8eGkmHgV5xJZQ==">AMUW2mUKqsjZWLk5DMG6GsQLnCa7Ej7FEir4ySnZM1GMdpod0DgaRG5U5WKYY1LPgEjICpUir0ngbv8rdN2ofu1OOIjfCYAowevAiNWv+n/Tp0NR6o1ed2edQ5q/OdSdi0F3U8+Jaltd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Oldbury</dc:creator>
  <cp:lastModifiedBy>Staff</cp:lastModifiedBy>
  <cp:revision>3</cp:revision>
  <dcterms:created xsi:type="dcterms:W3CDTF">2020-05-29T15:35:00Z</dcterms:created>
  <dcterms:modified xsi:type="dcterms:W3CDTF">2020-05-29T15:54:00Z</dcterms:modified>
</cp:coreProperties>
</file>